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52F5" w:rsidRPr="00406239" w:rsidTr="00C5770C">
        <w:tc>
          <w:tcPr>
            <w:tcW w:w="4785" w:type="dxa"/>
          </w:tcPr>
          <w:p w:rsidR="00F252F5" w:rsidRPr="00406239" w:rsidRDefault="00B26125" w:rsidP="00B261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left w:val="nil"/>
            </w:tcBorders>
          </w:tcPr>
          <w:p w:rsidR="00B26125" w:rsidRDefault="00B26125" w:rsidP="00B26125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26125" w:rsidRDefault="00B26125" w:rsidP="00B26125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Приложение №3</w:t>
            </w:r>
          </w:p>
          <w:p w:rsidR="00B26125" w:rsidRDefault="00B26125" w:rsidP="00B26125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252F5" w:rsidRPr="00406239" w:rsidRDefault="00B26125" w:rsidP="00B26125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252F5" w:rsidRPr="00406239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B26125" w:rsidRDefault="00B26125" w:rsidP="00B26125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F252F5" w:rsidRPr="004062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ГБУ «ЦСОГПВИИ </w:t>
            </w:r>
          </w:p>
          <w:p w:rsidR="00B26125" w:rsidRDefault="00B26125" w:rsidP="00B26125">
            <w:pPr>
              <w:tabs>
                <w:tab w:val="left" w:pos="2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252F5" w:rsidRPr="00406239">
              <w:rPr>
                <w:rFonts w:ascii="Times New Roman" w:hAnsi="Times New Roman" w:cs="Times New Roman"/>
                <w:sz w:val="24"/>
                <w:szCs w:val="24"/>
              </w:rPr>
              <w:t>Вачского района»</w:t>
            </w:r>
          </w:p>
          <w:p w:rsidR="00F252F5" w:rsidRPr="00406239" w:rsidRDefault="00B26125" w:rsidP="00B26125">
            <w:pPr>
              <w:tabs>
                <w:tab w:val="left" w:pos="2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252F5" w:rsidRPr="00406239">
              <w:rPr>
                <w:rFonts w:ascii="Times New Roman" w:hAnsi="Times New Roman" w:cs="Times New Roman"/>
                <w:sz w:val="24"/>
                <w:szCs w:val="24"/>
              </w:rPr>
              <w:t xml:space="preserve"> С.Г. Трифоновой</w:t>
            </w:r>
          </w:p>
          <w:p w:rsidR="00F252F5" w:rsidRPr="00B26125" w:rsidRDefault="00B26125" w:rsidP="00B26125">
            <w:pPr>
              <w:tabs>
                <w:tab w:val="left" w:pos="2632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 374 </w:t>
            </w:r>
            <w:r w:rsidR="00F252F5" w:rsidRPr="00B26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</w:t>
            </w:r>
            <w:r w:rsidRPr="00B26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14» декабря  2016</w:t>
            </w:r>
            <w:r w:rsidR="00F252F5" w:rsidRPr="00B26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4E793B" w:rsidRPr="00406239" w:rsidRDefault="004E793B" w:rsidP="00C80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2F5" w:rsidRPr="00406239" w:rsidRDefault="00F252F5" w:rsidP="00C8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3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252F5" w:rsidRPr="00406239" w:rsidRDefault="00F252F5" w:rsidP="00C8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39">
        <w:rPr>
          <w:rFonts w:ascii="Times New Roman" w:hAnsi="Times New Roman" w:cs="Times New Roman"/>
          <w:b/>
          <w:sz w:val="24"/>
          <w:szCs w:val="24"/>
        </w:rPr>
        <w:t>Об отделении срочного социального обслуживания</w:t>
      </w:r>
    </w:p>
    <w:p w:rsidR="00F252F5" w:rsidRPr="00406239" w:rsidRDefault="00F252F5" w:rsidP="00C8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39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«Центр социального обслуживания граждан пожилого возраста и инвалидов Вачского района»</w:t>
      </w:r>
    </w:p>
    <w:p w:rsidR="00F252F5" w:rsidRPr="00406239" w:rsidRDefault="00F252F5" w:rsidP="00C80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2F5" w:rsidRPr="00406239" w:rsidRDefault="00F252F5" w:rsidP="00C80DC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52F5" w:rsidRPr="00406239" w:rsidRDefault="00F252F5" w:rsidP="00C80DC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2F5" w:rsidRPr="00406239" w:rsidRDefault="00C5770C" w:rsidP="00C80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1.1.</w:t>
      </w:r>
      <w:r w:rsidR="00F252F5"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Отделение срочного социального обслуживания ГБУ «ЦСОГПВИИ Вачского района» (далее по текст</w:t>
      </w:r>
      <w:proofErr w:type="gramStart"/>
      <w:r w:rsidR="00F252F5"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у-</w:t>
      </w:r>
      <w:proofErr w:type="gramEnd"/>
      <w:r w:rsidR="00F252F5"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отделение) является структурным подразделением  Государственного бюджетного учреждения «Центр социального обслуживания граждан пожилого возраста и инвалидов Вачского района» (далее по </w:t>
      </w:r>
      <w:proofErr w:type="spellStart"/>
      <w:r w:rsidR="00F252F5"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тексту-Центр</w:t>
      </w:r>
      <w:proofErr w:type="spellEnd"/>
      <w:r w:rsidR="00F252F5"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, создается</w:t>
      </w:r>
      <w:r w:rsidR="00624CBF"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реорганизуется </w:t>
      </w: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ликвидируется приказом директора Центра.</w:t>
      </w:r>
    </w:p>
    <w:p w:rsidR="00C5770C" w:rsidRPr="00406239" w:rsidRDefault="00C5770C" w:rsidP="00C80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1.2. Отделение создается с целью оказания гражданам, остро нуждающимся в социальной поддержке, неотложной помощи</w:t>
      </w:r>
      <w:r w:rsidR="00624CBF"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направленной на поддержание их жизнедеятельности.</w:t>
      </w:r>
    </w:p>
    <w:p w:rsidR="00C5770C" w:rsidRPr="00406239" w:rsidRDefault="00624CBF" w:rsidP="00C80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1.3</w:t>
      </w:r>
      <w:r w:rsidR="00C5770C"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. Отделение возглавляет заведующий отделением, имеющий профильное образование, назначаемый на должность директором Центра.</w:t>
      </w:r>
    </w:p>
    <w:p w:rsidR="00C5770C" w:rsidRPr="00406239" w:rsidRDefault="00C5770C" w:rsidP="00C80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624CBF"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. Обслуживание граждан осуществляется специалистами по социальной работе и социальными работниками, состоящими в штате Центра.</w:t>
      </w:r>
    </w:p>
    <w:p w:rsidR="00C5770C" w:rsidRPr="00406239" w:rsidRDefault="00C5770C" w:rsidP="00C80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624CBF"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Работа отделения организована на базе Центра и по территориальному (участковому) принципу.</w:t>
      </w:r>
    </w:p>
    <w:p w:rsidR="00624CBF" w:rsidRPr="00406239" w:rsidRDefault="00624CBF" w:rsidP="00C80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1.6. На время отсутствия заведующего отделением (командировка, болезнь, отпуск и т.п.), его обязанности исполняет лицо, назначенное в установленном порядке. Указанное лицо приобретает соответствующие права, несет ответственность за качественное и своевременное исполнение возложенных на него обязанностей.</w:t>
      </w:r>
    </w:p>
    <w:p w:rsidR="00893120" w:rsidRPr="00406239" w:rsidRDefault="00893120" w:rsidP="00C80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1.7. Деятельность отделения строится на сотрудничестве с различными государственными и муниципальными учреждениями, общественными, благотворительными, религиозными организациями и объединениями, а также отдельными гражданами;</w:t>
      </w:r>
    </w:p>
    <w:p w:rsidR="00624CBF" w:rsidRPr="00406239" w:rsidRDefault="00893120" w:rsidP="00C80D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1.8</w:t>
      </w:r>
      <w:r w:rsidR="00624CBF"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. В своей деятельности отделение руководствуется:</w:t>
      </w:r>
    </w:p>
    <w:p w:rsidR="00624CBF" w:rsidRPr="00406239" w:rsidRDefault="00624CBF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Федеральным Законом от 28 декабря 2013 года № 442-ФЗ «Об основах социального обслуживания граждан в Российской Федерации»</w:t>
      </w:r>
      <w:r w:rsidR="005E747C"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24CBF" w:rsidRPr="00406239" w:rsidRDefault="00624CBF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-Законом Нижегородской области от 5 ноября 2014 года № 146-З «О социальном обслуживании граждан в Нижегородской области»</w:t>
      </w:r>
      <w:r w:rsidR="005E747C"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24CBF" w:rsidRPr="00406239" w:rsidRDefault="005E747C" w:rsidP="00C80DC5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5" w:tgtFrame="_blank" w:history="1">
        <w:r w:rsidR="00624CBF" w:rsidRPr="00406239">
          <w:rPr>
            <w:rFonts w:ascii="Times New Roman" w:eastAsia="Times New Roman" w:hAnsi="Times New Roman" w:cs="Times New Roman"/>
            <w:sz w:val="24"/>
            <w:szCs w:val="24"/>
          </w:rPr>
          <w:t>Постановление</w:t>
        </w:r>
        <w:r w:rsidRPr="00406239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="00624CBF" w:rsidRPr="00406239">
          <w:rPr>
            <w:rFonts w:ascii="Times New Roman" w:eastAsia="Times New Roman" w:hAnsi="Times New Roman" w:cs="Times New Roman"/>
            <w:sz w:val="24"/>
            <w:szCs w:val="24"/>
          </w:rPr>
          <w:t xml:space="preserve"> правительства Нижегородской области от 30.03.2016г. №176 «Об утверждении Порядка предоставления социальных услуг поставщиками социальных услуг в </w:t>
        </w:r>
        <w:proofErr w:type="spellStart"/>
        <w:r w:rsidR="00624CBF" w:rsidRPr="00406239">
          <w:rPr>
            <w:rFonts w:ascii="Times New Roman" w:eastAsia="Times New Roman" w:hAnsi="Times New Roman" w:cs="Times New Roman"/>
            <w:sz w:val="24"/>
            <w:szCs w:val="24"/>
          </w:rPr>
          <w:t>полустационарной</w:t>
        </w:r>
        <w:proofErr w:type="spellEnd"/>
        <w:r w:rsidR="00624CBF" w:rsidRPr="00406239">
          <w:rPr>
            <w:rFonts w:ascii="Times New Roman" w:eastAsia="Times New Roman" w:hAnsi="Times New Roman" w:cs="Times New Roman"/>
            <w:sz w:val="24"/>
            <w:szCs w:val="24"/>
          </w:rPr>
          <w:t xml:space="preserve"> форме социального обслуживания»</w:t>
        </w:r>
      </w:hyperlink>
      <w:r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747C" w:rsidRPr="00406239" w:rsidRDefault="005E747C" w:rsidP="00C80DC5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sz w:val="24"/>
          <w:szCs w:val="24"/>
        </w:rPr>
        <w:t>-нормативно- правовыми актами Федеральных органов исполнительной власти;</w:t>
      </w:r>
    </w:p>
    <w:p w:rsidR="005E747C" w:rsidRPr="00406239" w:rsidRDefault="005E747C" w:rsidP="00C80DC5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sz w:val="24"/>
          <w:szCs w:val="24"/>
        </w:rPr>
        <w:t>-Кодексом этики и служебного поведения работников Центра;</w:t>
      </w:r>
    </w:p>
    <w:p w:rsidR="005E747C" w:rsidRPr="00406239" w:rsidRDefault="005E747C" w:rsidP="00C80DC5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sz w:val="24"/>
          <w:szCs w:val="24"/>
        </w:rPr>
        <w:t>-уставом Центра;</w:t>
      </w:r>
    </w:p>
    <w:p w:rsidR="005E747C" w:rsidRPr="00406239" w:rsidRDefault="005E747C" w:rsidP="00C80DC5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sz w:val="24"/>
          <w:szCs w:val="24"/>
        </w:rPr>
        <w:t>-настоящим положением;</w:t>
      </w:r>
    </w:p>
    <w:p w:rsidR="005E747C" w:rsidRPr="00624CBF" w:rsidRDefault="005E747C" w:rsidP="00C80DC5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sz w:val="24"/>
          <w:szCs w:val="24"/>
        </w:rPr>
        <w:t>-иными нормативно- правовыми документами.</w:t>
      </w:r>
    </w:p>
    <w:p w:rsidR="00624CBF" w:rsidRPr="00406239" w:rsidRDefault="00624CBF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7C" w:rsidRPr="00406239" w:rsidRDefault="005E747C" w:rsidP="00C8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39">
        <w:rPr>
          <w:rFonts w:ascii="Times New Roman" w:hAnsi="Times New Roman" w:cs="Times New Roman"/>
          <w:b/>
          <w:sz w:val="24"/>
          <w:szCs w:val="24"/>
        </w:rPr>
        <w:t>2.Задачи отделения и порядок предоставления услуг.</w:t>
      </w:r>
    </w:p>
    <w:p w:rsidR="005E747C" w:rsidRPr="00406239" w:rsidRDefault="005E747C" w:rsidP="00C80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47C" w:rsidRPr="00406239" w:rsidRDefault="00406239" w:rsidP="00C80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DC0EE4" w:rsidRPr="00406239">
        <w:rPr>
          <w:rFonts w:ascii="Times New Roman" w:hAnsi="Times New Roman" w:cs="Times New Roman"/>
          <w:sz w:val="24"/>
          <w:szCs w:val="24"/>
        </w:rPr>
        <w:t>Отделение выполняет следующие задачи: принятие безотлагательных мер и оказание экстренной социальной помощи, направленной на временное поддержание жизнедеятельности граждан, остро нуждающихся в социальной поддержке, в связи с возникновением трудной</w:t>
      </w:r>
      <w:r w:rsidR="001668DE" w:rsidRPr="00406239">
        <w:rPr>
          <w:rFonts w:ascii="Times New Roman" w:hAnsi="Times New Roman" w:cs="Times New Roman"/>
          <w:sz w:val="24"/>
          <w:szCs w:val="24"/>
        </w:rPr>
        <w:t xml:space="preserve"> жизненной ситуации, путем предоставления различных видов помощи, включая следующие услуги:</w:t>
      </w:r>
    </w:p>
    <w:p w:rsidR="001668DE" w:rsidRPr="001668DE" w:rsidRDefault="001668DE" w:rsidP="00C8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 – бытовые  услуги: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предоставление гигиенических услуг лицам, не способным по состоянию здоровья самостоятельно осуществлять за собой уход (патронаж)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помощь в приеме пищи (кормление); (патронаж)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уборка жилых помещени</w:t>
      </w:r>
      <w:proofErr w:type="gramStart"/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патронаж)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отправка за счет средств получателя социальных услуг почтовой корреспонденции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(патронаж)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содействие в получении транспортных услуг за счет средств получателя социальных услуг, если по состоянию здоровья ему противопоказано польз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ование общественным транспортом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 xml:space="preserve"> (патронаж)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 xml:space="preserve">содействие в организации ритуальных услуг (при отсутствии у </w:t>
      </w:r>
      <w:proofErr w:type="gramStart"/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умершего</w:t>
      </w:r>
      <w:proofErr w:type="gramEnd"/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 xml:space="preserve"> родственников или 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их отказе заняться погребением)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 xml:space="preserve"> (патронаж)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1668DE" w:rsidRDefault="001668DE" w:rsidP="00C8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Социально–медицинские  услуги: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оказание первой доврачебной помощ</w:t>
      </w:r>
      <w:proofErr w:type="gramStart"/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патронаж)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 xml:space="preserve"> приемом лекарств и др.); (патронаж)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систематическое наблюдение за получателями социальных услуг для выявления отклонений в состоянии их здоровья; (патронаж)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проведение занятий, обучающих здоровому образу жизни (патронаж)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406239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проведение занятий по адаптивной физической культур</w:t>
      </w:r>
      <w:proofErr w:type="gramStart"/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патронаж)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384F" w:rsidRPr="00406239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384F" w:rsidRPr="00406239">
        <w:rPr>
          <w:rFonts w:ascii="Times New Roman" w:eastAsia="Times New Roman" w:hAnsi="Times New Roman" w:cs="Times New Roman"/>
          <w:sz w:val="24"/>
          <w:szCs w:val="24"/>
        </w:rPr>
        <w:t>консультирование по социально- 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состояниях их здоровья);</w:t>
      </w:r>
    </w:p>
    <w:p w:rsidR="00B6384F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384F" w:rsidRPr="00406239">
        <w:rPr>
          <w:rFonts w:ascii="Times New Roman" w:eastAsia="Times New Roman" w:hAnsi="Times New Roman" w:cs="Times New Roman"/>
          <w:sz w:val="24"/>
          <w:szCs w:val="24"/>
        </w:rPr>
        <w:t xml:space="preserve">содействие в проведении </w:t>
      </w:r>
      <w:proofErr w:type="spellStart"/>
      <w:proofErr w:type="gramStart"/>
      <w:r w:rsidR="00B6384F" w:rsidRPr="00406239"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 w:rsidR="00B6384F" w:rsidRPr="00406239">
        <w:rPr>
          <w:rFonts w:ascii="Times New Roman" w:eastAsia="Times New Roman" w:hAnsi="Times New Roman" w:cs="Times New Roman"/>
          <w:sz w:val="24"/>
          <w:szCs w:val="24"/>
        </w:rPr>
        <w:t>- социальной</w:t>
      </w:r>
      <w:proofErr w:type="gramEnd"/>
      <w:r w:rsidR="00B6384F" w:rsidRPr="00406239">
        <w:rPr>
          <w:rFonts w:ascii="Times New Roman" w:eastAsia="Times New Roman" w:hAnsi="Times New Roman" w:cs="Times New Roman"/>
          <w:sz w:val="24"/>
          <w:szCs w:val="24"/>
        </w:rPr>
        <w:t xml:space="preserve"> экспертизы;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 xml:space="preserve">содействие в госпитализации, </w:t>
      </w:r>
      <w:proofErr w:type="gramStart"/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proofErr w:type="gramEnd"/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 xml:space="preserve"> в лечебно-профилактические учреждения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содействие в обеспечении по заключению врачей лекарственными препаратами, изделиями медицинского назначения и техническими средствами ухода и реабилитации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  <w:r w:rsidR="00B6384F" w:rsidRPr="00406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содействие в получении стоматологической помощи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содействие в получении зубопротезной и протезно-ортопедической помощи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406239" w:rsidRDefault="001668DE" w:rsidP="00C8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Социально–психологические услуги:</w:t>
      </w:r>
    </w:p>
    <w:p w:rsidR="00893120" w:rsidRPr="00406239" w:rsidRDefault="00B6384F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bCs/>
          <w:sz w:val="24"/>
          <w:szCs w:val="24"/>
        </w:rPr>
        <w:t>-с</w:t>
      </w:r>
      <w:r w:rsidR="00893120" w:rsidRPr="00406239">
        <w:rPr>
          <w:rFonts w:ascii="Times New Roman" w:eastAsia="Times New Roman" w:hAnsi="Times New Roman" w:cs="Times New Roman"/>
          <w:bCs/>
          <w:sz w:val="24"/>
          <w:szCs w:val="24"/>
        </w:rPr>
        <w:t>оциально-психологическое консультирование, в том числе по вопросам внутрисемейных отношений</w:t>
      </w:r>
      <w:r w:rsidRPr="0040623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668DE" w:rsidRPr="00406239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 xml:space="preserve"> помощ</w:t>
      </w:r>
      <w:r w:rsidR="00893120" w:rsidRPr="00406239">
        <w:rPr>
          <w:rFonts w:ascii="Times New Roman" w:eastAsia="Times New Roman" w:hAnsi="Times New Roman" w:cs="Times New Roman"/>
          <w:sz w:val="24"/>
          <w:szCs w:val="24"/>
        </w:rPr>
        <w:t>ь и поддержка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B6384F" w:rsidRPr="00406239">
        <w:rPr>
          <w:rFonts w:ascii="Times New Roman" w:eastAsia="Times New Roman" w:hAnsi="Times New Roman" w:cs="Times New Roman"/>
          <w:sz w:val="24"/>
          <w:szCs w:val="24"/>
        </w:rPr>
        <w:t xml:space="preserve">гражданам, осуществляющим уход на дому за </w:t>
      </w:r>
      <w:proofErr w:type="spellStart"/>
      <w:r w:rsidR="00B6384F" w:rsidRPr="00406239">
        <w:rPr>
          <w:rFonts w:ascii="Times New Roman" w:eastAsia="Times New Roman" w:hAnsi="Times New Roman" w:cs="Times New Roman"/>
          <w:sz w:val="24"/>
          <w:szCs w:val="24"/>
        </w:rPr>
        <w:t>тжелобольными</w:t>
      </w:r>
      <w:proofErr w:type="spellEnd"/>
      <w:r w:rsidR="00B6384F" w:rsidRPr="00406239">
        <w:rPr>
          <w:rFonts w:ascii="Times New Roman" w:eastAsia="Times New Roman" w:hAnsi="Times New Roman" w:cs="Times New Roman"/>
          <w:sz w:val="24"/>
          <w:szCs w:val="24"/>
        </w:rPr>
        <w:t xml:space="preserve"> получателями социальных услуг;</w:t>
      </w:r>
    </w:p>
    <w:p w:rsidR="00B6384F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B6384F" w:rsidRPr="00406239">
        <w:rPr>
          <w:rFonts w:ascii="Times New Roman" w:eastAsia="Times New Roman" w:hAnsi="Times New Roman" w:cs="Times New Roman"/>
          <w:sz w:val="24"/>
          <w:szCs w:val="24"/>
        </w:rPr>
        <w:t>оциально-психологический патронаж.</w:t>
      </w:r>
    </w:p>
    <w:p w:rsidR="001668DE" w:rsidRPr="001668DE" w:rsidRDefault="001668DE" w:rsidP="00C8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 – педагогические  услуги: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</w:r>
      <w:r w:rsidR="00B6384F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406239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обучение родственников практическим навыкам общего ухода за тяжелобольными получателями социальных услуг</w:t>
      </w:r>
      <w:r w:rsidR="00B6384F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53B2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коррекция, диагностика и консультирование.</w:t>
      </w:r>
    </w:p>
    <w:p w:rsidR="001668DE" w:rsidRPr="001668DE" w:rsidRDefault="001668DE" w:rsidP="00C8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Социально-трудовые услуги:</w:t>
      </w:r>
    </w:p>
    <w:p w:rsidR="001668DE" w:rsidRPr="001668DE" w:rsidRDefault="00406239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оказание помощи в трудоустройстве</w:t>
      </w:r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406239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организация помощи в получении образования и (или) квалификации инвалидами (детьми-инвалидами) в соответствии с их способностями</w:t>
      </w:r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53B2" w:rsidRPr="00406239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использованию остаточных трудовых возможностей и обучению доступным профессиональным навыкам;</w:t>
      </w:r>
    </w:p>
    <w:p w:rsidR="000B53B2" w:rsidRPr="001668DE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 вопросам </w:t>
      </w:r>
      <w:proofErr w:type="spellStart"/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>самообеспечения</w:t>
      </w:r>
      <w:proofErr w:type="spellEnd"/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3B2" w:rsidRPr="00406239" w:rsidRDefault="001668DE" w:rsidP="00C8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 – правовые  услуги:</w:t>
      </w:r>
    </w:p>
    <w:p w:rsidR="001668DE" w:rsidRPr="001668DE" w:rsidRDefault="001668DE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C80D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1668DE">
        <w:rPr>
          <w:rFonts w:ascii="Times New Roman" w:eastAsia="Times New Roman" w:hAnsi="Times New Roman" w:cs="Times New Roman"/>
          <w:sz w:val="24"/>
          <w:szCs w:val="24"/>
        </w:rPr>
        <w:t>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</w:t>
      </w:r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1668DE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оказание помощи в оформлении и восстановлении документов</w:t>
      </w:r>
    </w:p>
    <w:p w:rsidR="001668DE" w:rsidRPr="00406239" w:rsidRDefault="001668DE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8DE">
        <w:rPr>
          <w:rFonts w:ascii="Times New Roman" w:eastAsia="Times New Roman" w:hAnsi="Times New Roman" w:cs="Times New Roman"/>
          <w:sz w:val="24"/>
          <w:szCs w:val="24"/>
        </w:rPr>
        <w:t>получателей социальных услуг</w:t>
      </w:r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53B2" w:rsidRPr="001668DE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>оказание помощи в получении юридических услуг.</w:t>
      </w:r>
    </w:p>
    <w:p w:rsidR="001668DE" w:rsidRPr="001668DE" w:rsidRDefault="001668DE" w:rsidP="00C8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 в целях повышения коммуникативного потенциала получателей социальных услуг:</w:t>
      </w:r>
    </w:p>
    <w:p w:rsidR="001668DE" w:rsidRPr="001668DE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содействие в проведении социально-реабилитационных мероприятий в сфере социального обслуживания</w:t>
      </w:r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1668DE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содействие в обучении навыкам самообслуживания, поведения в быту и общественных местах</w:t>
      </w:r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1668DE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содействие в оказании помощи в обучение навыкам компьютерной грамотности</w:t>
      </w:r>
    </w:p>
    <w:p w:rsidR="001668DE" w:rsidRPr="001668DE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содействие в обучении инвалидов (детей-инвалидов) пользованию техническими средствами реабилитации</w:t>
      </w:r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8DE" w:rsidRPr="001668DE" w:rsidRDefault="001668DE" w:rsidP="00C8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b/>
          <w:bCs/>
          <w:sz w:val="24"/>
          <w:szCs w:val="24"/>
        </w:rPr>
        <w:t>Срочные социальные услуги:</w:t>
      </w:r>
    </w:p>
    <w:p w:rsidR="00C80DC5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обеспечение бесплатным горячим п</w:t>
      </w:r>
      <w:r>
        <w:rPr>
          <w:rFonts w:ascii="Times New Roman" w:eastAsia="Times New Roman" w:hAnsi="Times New Roman" w:cs="Times New Roman"/>
          <w:sz w:val="24"/>
          <w:szCs w:val="24"/>
        </w:rPr>
        <w:t>итанием или наборами продуктов;</w:t>
      </w:r>
    </w:p>
    <w:p w:rsidR="001668DE" w:rsidRPr="001668DE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обеспечение одеждой, обувью и другими предметами первой необходимости</w:t>
      </w:r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68DE" w:rsidRPr="001668DE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содействие в получении временного жилого помещения</w:t>
      </w:r>
      <w:r w:rsidR="000B53B2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0DC5" w:rsidRPr="001668DE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содействие в получении юридической помощи в целях защиты прав и законных интересов </w:t>
      </w:r>
      <w:r w:rsidRPr="001668DE">
        <w:rPr>
          <w:rFonts w:ascii="Times New Roman" w:eastAsia="Times New Roman" w:hAnsi="Times New Roman" w:cs="Times New Roman"/>
          <w:sz w:val="24"/>
          <w:szCs w:val="24"/>
        </w:rPr>
        <w:t>получателей социальных услуг</w:t>
      </w:r>
      <w:r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0DC5" w:rsidRPr="001668DE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68DE">
        <w:rPr>
          <w:rFonts w:ascii="Times New Roman" w:eastAsia="Times New Roman" w:hAnsi="Times New Roman" w:cs="Times New Roman"/>
          <w:sz w:val="24"/>
          <w:szCs w:val="24"/>
        </w:rPr>
        <w:t>содействие в получении экстренной психологической помощи с привлечением к этой работе психологов и священнослужителей</w:t>
      </w:r>
      <w:r w:rsidRPr="00406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DC5" w:rsidRPr="001668DE" w:rsidRDefault="00C80DC5" w:rsidP="00C80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срочные услуги:</w:t>
      </w:r>
    </w:p>
    <w:p w:rsidR="001668DE" w:rsidRPr="001668DE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668DE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атериально-бытового положение (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 xml:space="preserve">на материальную помощь, для принятия на обслуживания и т.п. </w:t>
      </w:r>
      <w:proofErr w:type="gramStart"/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68DE" w:rsidRPr="001668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68DE" w:rsidRPr="00406239" w:rsidRDefault="001668DE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D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06239">
        <w:rPr>
          <w:rFonts w:ascii="Times New Roman" w:eastAsia="Times New Roman" w:hAnsi="Times New Roman" w:cs="Times New Roman"/>
          <w:sz w:val="24"/>
          <w:szCs w:val="24"/>
        </w:rPr>
        <w:t>мониторинги, опросы, рейды, анкетирование по определению социально-экономического положения граждан, в том числе</w:t>
      </w:r>
      <w:r w:rsidR="003752E5" w:rsidRPr="00406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239">
        <w:rPr>
          <w:rFonts w:ascii="Times New Roman" w:eastAsia="Times New Roman" w:hAnsi="Times New Roman" w:cs="Times New Roman"/>
          <w:sz w:val="24"/>
          <w:szCs w:val="24"/>
        </w:rPr>
        <w:t>комиссионные;</w:t>
      </w:r>
    </w:p>
    <w:p w:rsidR="001668DE" w:rsidRPr="001668DE" w:rsidRDefault="00C80DC5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="003752E5" w:rsidRPr="00406239">
        <w:rPr>
          <w:rFonts w:ascii="Times New Roman" w:eastAsia="Times New Roman" w:hAnsi="Times New Roman" w:cs="Times New Roman"/>
          <w:sz w:val="24"/>
          <w:szCs w:val="24"/>
        </w:rPr>
        <w:t>оциальный патронаж граждан до принятия на полустационарное или на социальное обслуживание на дому.</w:t>
      </w:r>
    </w:p>
    <w:p w:rsidR="00A613CC" w:rsidRPr="00406239" w:rsidRDefault="00406239" w:rsidP="00C80DC5">
      <w:pPr>
        <w:pStyle w:val="a6"/>
        <w:shd w:val="clear" w:color="auto" w:fill="FFFFFF"/>
        <w:spacing w:before="0" w:beforeAutospacing="0" w:after="0" w:afterAutospacing="0" w:line="326" w:lineRule="atLeast"/>
        <w:ind w:firstLine="720"/>
        <w:jc w:val="both"/>
      </w:pPr>
      <w:r>
        <w:t>2.2.</w:t>
      </w:r>
      <w:r w:rsidR="00A613CC" w:rsidRPr="00406239">
        <w:t xml:space="preserve">  Предоставление срочных социальных услуг в целях оказания незамедлительной помощи осуществляется в сроки, обусловленные нуждаемостью получателя социальных услуг, без составления индивидуальной программы предоставления социальных услуг.</w:t>
      </w:r>
    </w:p>
    <w:p w:rsidR="00A613CC" w:rsidRPr="00406239" w:rsidRDefault="00A613CC" w:rsidP="00C80DC5">
      <w:pPr>
        <w:pStyle w:val="a6"/>
        <w:shd w:val="clear" w:color="auto" w:fill="FFFFFF"/>
        <w:spacing w:before="0" w:beforeAutospacing="0" w:after="0" w:afterAutospacing="0" w:line="326" w:lineRule="atLeast"/>
        <w:ind w:firstLine="720"/>
        <w:jc w:val="both"/>
      </w:pPr>
      <w:r w:rsidRPr="00406239">
        <w:t>Социальные услуги предоставляются гражданам на основании документа, удостоверяющего их личность (при наличии),</w:t>
      </w:r>
      <w:r w:rsidRPr="00406239">
        <w:rPr>
          <w:rStyle w:val="apple-converted-space"/>
        </w:rPr>
        <w:t> </w:t>
      </w:r>
      <w:r w:rsidRPr="00406239">
        <w:t>письменного заявления на имя директора Центра или информации от медицинских, образовательных и иных организаций, не входящих в систему социального обслуживания.</w:t>
      </w:r>
    </w:p>
    <w:p w:rsidR="00A613CC" w:rsidRPr="00406239" w:rsidRDefault="00A613CC" w:rsidP="00C80DC5">
      <w:pPr>
        <w:pStyle w:val="a6"/>
        <w:shd w:val="clear" w:color="auto" w:fill="FFFFFF"/>
        <w:spacing w:before="0" w:beforeAutospacing="0" w:after="0" w:afterAutospacing="0" w:line="326" w:lineRule="atLeast"/>
        <w:ind w:firstLine="720"/>
        <w:jc w:val="both"/>
      </w:pPr>
      <w:r w:rsidRPr="00406239">
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1668DE" w:rsidRPr="00406239" w:rsidRDefault="00A613CC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39">
        <w:rPr>
          <w:rFonts w:ascii="Times New Roman" w:hAnsi="Times New Roman" w:cs="Times New Roman"/>
          <w:sz w:val="24"/>
          <w:szCs w:val="24"/>
        </w:rPr>
        <w:tab/>
        <w:t>Социальные услуги в отделении предоставляются на бесплатной основе.</w:t>
      </w:r>
    </w:p>
    <w:p w:rsidR="00A613CC" w:rsidRPr="00406239" w:rsidRDefault="00A613CC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3CC" w:rsidRPr="00406239" w:rsidRDefault="00F834C0" w:rsidP="00C80DC5">
      <w:pPr>
        <w:shd w:val="clear" w:color="auto" w:fill="FFFFFF"/>
        <w:spacing w:after="136" w:line="435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613CC" w:rsidRPr="00A613CC">
        <w:rPr>
          <w:rFonts w:ascii="Times New Roman" w:eastAsia="Times New Roman" w:hAnsi="Times New Roman" w:cs="Times New Roman"/>
          <w:b/>
          <w:sz w:val="24"/>
          <w:szCs w:val="24"/>
        </w:rPr>
        <w:t>Категории граждан, обслуживаемы</w:t>
      </w:r>
      <w:r w:rsidR="00923009" w:rsidRPr="00406239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A613CC" w:rsidRPr="00A613CC">
        <w:rPr>
          <w:rFonts w:ascii="Times New Roman" w:eastAsia="Times New Roman" w:hAnsi="Times New Roman" w:cs="Times New Roman"/>
          <w:b/>
          <w:sz w:val="24"/>
          <w:szCs w:val="24"/>
        </w:rPr>
        <w:t xml:space="preserve"> в отделени</w:t>
      </w:r>
      <w:r w:rsidR="00A613CC" w:rsidRPr="00406239">
        <w:rPr>
          <w:rFonts w:ascii="Times New Roman" w:eastAsia="Times New Roman" w:hAnsi="Times New Roman" w:cs="Times New Roman"/>
          <w:b/>
          <w:sz w:val="24"/>
          <w:szCs w:val="24"/>
        </w:rPr>
        <w:t>и.</w:t>
      </w:r>
    </w:p>
    <w:p w:rsidR="00A613CC" w:rsidRPr="00A613CC" w:rsidRDefault="00C80DC5" w:rsidP="00C80DC5">
      <w:pPr>
        <w:shd w:val="clear" w:color="auto" w:fill="FFFFFF"/>
        <w:spacing w:after="0" w:line="435" w:lineRule="atLeast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3CC" w:rsidRPr="0040623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="00A613CC" w:rsidRPr="00406239">
        <w:rPr>
          <w:rFonts w:ascii="Times New Roman" w:eastAsia="Times New Roman" w:hAnsi="Times New Roman" w:cs="Times New Roman"/>
          <w:sz w:val="24"/>
          <w:szCs w:val="24"/>
        </w:rPr>
        <w:t>категориям граждан, имеющим право на социальное обслуживание в отделении относятся</w:t>
      </w:r>
      <w:proofErr w:type="gramEnd"/>
      <w:r w:rsidR="00A613CC" w:rsidRPr="004062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13CC" w:rsidRPr="00A613CC" w:rsidRDefault="00C80DC5" w:rsidP="00C80DC5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A613CC" w:rsidRPr="00A613CC">
        <w:rPr>
          <w:rFonts w:ascii="Times New Roman" w:eastAsia="Times New Roman" w:hAnsi="Times New Roman" w:cs="Times New Roman"/>
          <w:sz w:val="24"/>
          <w:szCs w:val="24"/>
        </w:rPr>
        <w:t>граждане пожилого возраста</w:t>
      </w:r>
      <w:r w:rsidR="00A613CC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3CC" w:rsidRPr="00A613CC" w:rsidRDefault="00C80DC5" w:rsidP="00C80DC5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A613CC" w:rsidRPr="00A613CC">
        <w:rPr>
          <w:rFonts w:ascii="Times New Roman" w:eastAsia="Times New Roman" w:hAnsi="Times New Roman" w:cs="Times New Roman"/>
          <w:sz w:val="24"/>
          <w:szCs w:val="24"/>
        </w:rPr>
        <w:t>инвалиды</w:t>
      </w:r>
      <w:r w:rsidR="00A613CC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3CC" w:rsidRPr="00A613CC" w:rsidRDefault="00C80DC5" w:rsidP="00C80DC5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3.3. </w:t>
      </w:r>
      <w:r w:rsidR="00A613CC" w:rsidRPr="00406239">
        <w:rPr>
          <w:rFonts w:ascii="Times New Roman" w:eastAsia="Times New Roman" w:hAnsi="Times New Roman" w:cs="Times New Roman"/>
          <w:bCs/>
          <w:sz w:val="24"/>
          <w:szCs w:val="24"/>
        </w:rPr>
        <w:t>лица, признанные в установленном порядке:</w:t>
      </w:r>
    </w:p>
    <w:p w:rsidR="00A613CC" w:rsidRPr="00A613CC" w:rsidRDefault="005B526D" w:rsidP="00C80DC5">
      <w:pPr>
        <w:shd w:val="clear" w:color="auto" w:fill="FFFFFF"/>
        <w:spacing w:after="0" w:line="32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3CC" w:rsidRPr="00A613CC">
        <w:rPr>
          <w:rFonts w:ascii="Times New Roman" w:eastAsia="Times New Roman" w:hAnsi="Times New Roman" w:cs="Times New Roman"/>
          <w:sz w:val="24"/>
          <w:szCs w:val="24"/>
        </w:rPr>
        <w:t>жертвами насилия</w:t>
      </w:r>
      <w:r w:rsidR="00F834C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3CC" w:rsidRPr="00A613CC" w:rsidRDefault="005B526D" w:rsidP="00C80DC5">
      <w:pPr>
        <w:shd w:val="clear" w:color="auto" w:fill="FFFFFF"/>
        <w:spacing w:after="0" w:line="32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3CC" w:rsidRPr="00A613CC">
        <w:rPr>
          <w:rFonts w:ascii="Times New Roman" w:eastAsia="Times New Roman" w:hAnsi="Times New Roman" w:cs="Times New Roman"/>
          <w:sz w:val="24"/>
          <w:szCs w:val="24"/>
        </w:rPr>
        <w:t>вынужденными переселенцами</w:t>
      </w:r>
      <w:r w:rsidR="00F834C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3CC" w:rsidRPr="00A613CC" w:rsidRDefault="005B526D" w:rsidP="00C80DC5">
      <w:pPr>
        <w:shd w:val="clear" w:color="auto" w:fill="FFFFFF"/>
        <w:spacing w:after="0" w:line="32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3CC" w:rsidRPr="00A613CC">
        <w:rPr>
          <w:rFonts w:ascii="Times New Roman" w:eastAsia="Times New Roman" w:hAnsi="Times New Roman" w:cs="Times New Roman"/>
          <w:sz w:val="24"/>
          <w:szCs w:val="24"/>
        </w:rPr>
        <w:t>пострадавшими от межэтнических конфликтов</w:t>
      </w:r>
      <w:r w:rsidR="00F834C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3CC" w:rsidRPr="00A613CC" w:rsidRDefault="005B526D" w:rsidP="00C80DC5">
      <w:pPr>
        <w:shd w:val="clear" w:color="auto" w:fill="FFFFFF"/>
        <w:spacing w:after="0" w:line="32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A613CC" w:rsidRPr="00A613CC">
        <w:rPr>
          <w:rFonts w:ascii="Times New Roman" w:eastAsia="Times New Roman" w:hAnsi="Times New Roman" w:cs="Times New Roman"/>
          <w:sz w:val="24"/>
          <w:szCs w:val="24"/>
        </w:rPr>
        <w:t>пострадавшими от стихийных бедствий, радиационных и техногенных катастроф</w:t>
      </w:r>
      <w:r w:rsidR="00F834C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3CC" w:rsidRPr="00A613CC" w:rsidRDefault="00C80DC5" w:rsidP="00C80DC5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A613CC" w:rsidRPr="00A613CC">
        <w:rPr>
          <w:rFonts w:ascii="Times New Roman" w:eastAsia="Times New Roman" w:hAnsi="Times New Roman" w:cs="Times New Roman"/>
          <w:sz w:val="24"/>
          <w:szCs w:val="24"/>
        </w:rPr>
        <w:t>одиноко проживающие граждане трудоспособного возраста, частично утратившие способность к самообслуживанию в связи с продолжительной (более одного месяца) болезнью, родственники которых по объективным причинам не имеют возможности осуществлять за ними уход</w:t>
      </w:r>
      <w:r w:rsidR="00F834C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3CC" w:rsidRPr="00A613CC" w:rsidRDefault="00C80DC5" w:rsidP="00C80DC5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3.5. </w:t>
      </w:r>
      <w:r w:rsidR="00A613CC" w:rsidRPr="00406239">
        <w:rPr>
          <w:rFonts w:ascii="Times New Roman" w:eastAsia="Times New Roman" w:hAnsi="Times New Roman" w:cs="Times New Roman"/>
          <w:bCs/>
          <w:sz w:val="24"/>
          <w:szCs w:val="24"/>
        </w:rPr>
        <w:t>семьи с детьми, находящиеся в трудной жизненной ситуации, в том числе:</w:t>
      </w:r>
    </w:p>
    <w:p w:rsidR="00A613CC" w:rsidRPr="00A613CC" w:rsidRDefault="005B526D" w:rsidP="00C80DC5">
      <w:pPr>
        <w:shd w:val="clear" w:color="auto" w:fill="FFFFFF"/>
        <w:spacing w:after="0" w:line="326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3CC" w:rsidRPr="00A613CC">
        <w:rPr>
          <w:rFonts w:ascii="Times New Roman" w:eastAsia="Times New Roman" w:hAnsi="Times New Roman" w:cs="Times New Roman"/>
          <w:sz w:val="24"/>
          <w:szCs w:val="24"/>
        </w:rPr>
        <w:t>многодетные семьи</w:t>
      </w:r>
      <w:r w:rsidR="00F834C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3CC" w:rsidRPr="00A613CC" w:rsidRDefault="005B526D" w:rsidP="00C80DC5">
      <w:pPr>
        <w:shd w:val="clear" w:color="auto" w:fill="FFFFFF"/>
        <w:spacing w:after="0" w:line="326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3CC" w:rsidRPr="00A613CC">
        <w:rPr>
          <w:rFonts w:ascii="Times New Roman" w:eastAsia="Times New Roman" w:hAnsi="Times New Roman" w:cs="Times New Roman"/>
          <w:sz w:val="24"/>
          <w:szCs w:val="24"/>
        </w:rPr>
        <w:t>малообеспеченные семьи</w:t>
      </w:r>
      <w:r w:rsidR="00F834C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3CC" w:rsidRPr="00A613CC" w:rsidRDefault="005B526D" w:rsidP="00C80DC5">
      <w:pPr>
        <w:shd w:val="clear" w:color="auto" w:fill="FFFFFF"/>
        <w:spacing w:after="0" w:line="326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3CC" w:rsidRPr="00A613CC">
        <w:rPr>
          <w:rFonts w:ascii="Times New Roman" w:eastAsia="Times New Roman" w:hAnsi="Times New Roman" w:cs="Times New Roman"/>
          <w:sz w:val="24"/>
          <w:szCs w:val="24"/>
        </w:rPr>
        <w:t>семьи, имеющие детей-инвалидов</w:t>
      </w:r>
      <w:r w:rsidR="00F834C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3CC" w:rsidRPr="00A613CC" w:rsidRDefault="005B526D" w:rsidP="00C80DC5">
      <w:pPr>
        <w:shd w:val="clear" w:color="auto" w:fill="FFFFFF"/>
        <w:spacing w:after="0" w:line="326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3CC" w:rsidRPr="00A613CC">
        <w:rPr>
          <w:rFonts w:ascii="Times New Roman" w:eastAsia="Times New Roman" w:hAnsi="Times New Roman" w:cs="Times New Roman"/>
          <w:sz w:val="24"/>
          <w:szCs w:val="24"/>
        </w:rPr>
        <w:t>семьи, находящиеся в социально опасном положении</w:t>
      </w:r>
      <w:r w:rsidR="00F834C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3CC" w:rsidRDefault="005B526D" w:rsidP="00E273D9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="00A613CC" w:rsidRPr="00A613CC">
        <w:rPr>
          <w:rFonts w:ascii="Times New Roman" w:eastAsia="Times New Roman" w:hAnsi="Times New Roman" w:cs="Times New Roman"/>
          <w:sz w:val="24"/>
          <w:szCs w:val="24"/>
        </w:rPr>
        <w:t>дети, находящиеся в трудной жизненной ситуации</w:t>
      </w:r>
      <w:r w:rsidR="00F834C0" w:rsidRPr="004062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73D9" w:rsidRPr="00406239" w:rsidRDefault="00E273D9" w:rsidP="00E273D9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Лица без определённого места жительства;</w:t>
      </w:r>
    </w:p>
    <w:p w:rsidR="00F834C0" w:rsidRPr="00A613CC" w:rsidRDefault="00C80DC5" w:rsidP="00E273D9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73D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834C0" w:rsidRPr="00406239">
        <w:rPr>
          <w:rFonts w:ascii="Times New Roman" w:eastAsia="Times New Roman" w:hAnsi="Times New Roman" w:cs="Times New Roman"/>
          <w:sz w:val="24"/>
          <w:szCs w:val="24"/>
        </w:rPr>
        <w:t xml:space="preserve"> другие категории граждан, имеющие право на социальное обслуживание в соответствии с </w:t>
      </w:r>
      <w:r w:rsidR="00F834C0"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28 декабря 2013 года № 442-ФЗ «Об основах социального обслуживания граждан в Российской Федерации».</w:t>
      </w:r>
    </w:p>
    <w:p w:rsidR="00923009" w:rsidRPr="00406239" w:rsidRDefault="00923009" w:rsidP="00C80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3CC" w:rsidRPr="00406239" w:rsidRDefault="00F834C0" w:rsidP="00C8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39">
        <w:rPr>
          <w:rFonts w:ascii="Times New Roman" w:hAnsi="Times New Roman" w:cs="Times New Roman"/>
          <w:b/>
          <w:sz w:val="24"/>
          <w:szCs w:val="24"/>
        </w:rPr>
        <w:t>4.</w:t>
      </w:r>
      <w:r w:rsidR="00923009" w:rsidRPr="00406239">
        <w:rPr>
          <w:rFonts w:ascii="Times New Roman" w:hAnsi="Times New Roman" w:cs="Times New Roman"/>
          <w:b/>
          <w:sz w:val="24"/>
          <w:szCs w:val="24"/>
        </w:rPr>
        <w:t xml:space="preserve"> Функции.</w:t>
      </w:r>
    </w:p>
    <w:p w:rsidR="00923009" w:rsidRPr="00406239" w:rsidRDefault="007762DA" w:rsidP="00C80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239">
        <w:rPr>
          <w:rFonts w:ascii="Times New Roman" w:hAnsi="Times New Roman" w:cs="Times New Roman"/>
          <w:sz w:val="24"/>
          <w:szCs w:val="24"/>
        </w:rPr>
        <w:t>На отделение возложено выполнение следующих функций</w:t>
      </w:r>
      <w:r w:rsidR="00923009" w:rsidRPr="00406239">
        <w:rPr>
          <w:rFonts w:ascii="Times New Roman" w:hAnsi="Times New Roman" w:cs="Times New Roman"/>
          <w:sz w:val="24"/>
          <w:szCs w:val="24"/>
        </w:rPr>
        <w:t>:</w:t>
      </w:r>
    </w:p>
    <w:p w:rsidR="00923009" w:rsidRPr="00406239" w:rsidRDefault="00C80DC5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923009" w:rsidRPr="00406239">
        <w:rPr>
          <w:rFonts w:ascii="Times New Roman" w:hAnsi="Times New Roman" w:cs="Times New Roman"/>
          <w:sz w:val="24"/>
          <w:szCs w:val="24"/>
        </w:rPr>
        <w:t xml:space="preserve"> Выявление и учёт на территории обслуживания  граждан, </w:t>
      </w:r>
      <w:r w:rsidR="007762DA" w:rsidRPr="00406239">
        <w:rPr>
          <w:rFonts w:ascii="Times New Roman" w:hAnsi="Times New Roman" w:cs="Times New Roman"/>
          <w:sz w:val="24"/>
          <w:szCs w:val="24"/>
        </w:rPr>
        <w:t>оказавшихся в трудной жизненной ситуации;</w:t>
      </w:r>
    </w:p>
    <w:p w:rsidR="00BD66CA" w:rsidRDefault="00C80DC5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762DA" w:rsidRPr="00406239">
        <w:rPr>
          <w:rFonts w:ascii="Times New Roman" w:hAnsi="Times New Roman" w:cs="Times New Roman"/>
          <w:sz w:val="24"/>
          <w:szCs w:val="24"/>
        </w:rPr>
        <w:t>определение объема, видов и форм социального обслуживания и мер социальной поддержки, в которых нуждается гражданин для преодоления рудной жизненной ситуации и предупреждения ее возникновения;</w:t>
      </w:r>
    </w:p>
    <w:p w:rsidR="007762DA" w:rsidRPr="00406239" w:rsidRDefault="00BD66CA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Организация патронажа граждан, находящихся на очереди до зачисления на социально обслуживание на дому;</w:t>
      </w:r>
    </w:p>
    <w:p w:rsidR="007762DA" w:rsidRPr="00406239" w:rsidRDefault="00C80DC5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D66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2DA" w:rsidRPr="00406239">
        <w:rPr>
          <w:rFonts w:ascii="Times New Roman" w:hAnsi="Times New Roman" w:cs="Times New Roman"/>
          <w:sz w:val="24"/>
          <w:szCs w:val="24"/>
        </w:rPr>
        <w:t>организация работы мобильной бригады;</w:t>
      </w:r>
    </w:p>
    <w:p w:rsidR="007762DA" w:rsidRPr="00406239" w:rsidRDefault="00C80DC5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D66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2DA" w:rsidRPr="00406239">
        <w:rPr>
          <w:rFonts w:ascii="Times New Roman" w:hAnsi="Times New Roman" w:cs="Times New Roman"/>
          <w:sz w:val="24"/>
          <w:szCs w:val="24"/>
        </w:rPr>
        <w:t>организация работы пункта проката реабилитационных средств;</w:t>
      </w:r>
    </w:p>
    <w:p w:rsidR="007762DA" w:rsidRPr="00406239" w:rsidRDefault="00C80DC5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D66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2DA" w:rsidRPr="00406239">
        <w:rPr>
          <w:rFonts w:ascii="Times New Roman" w:hAnsi="Times New Roman" w:cs="Times New Roman"/>
          <w:sz w:val="24"/>
          <w:szCs w:val="24"/>
        </w:rPr>
        <w:t>организация работы «Банка вещей»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62DA" w:rsidRPr="00406239" w:rsidRDefault="00C80DC5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D66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2DA" w:rsidRPr="00406239">
        <w:rPr>
          <w:rFonts w:ascii="Times New Roman" w:hAnsi="Times New Roman" w:cs="Times New Roman"/>
          <w:sz w:val="24"/>
          <w:szCs w:val="24"/>
        </w:rPr>
        <w:t>организация работы «Компьютерного класса» для пенсионеров и инвалидов;</w:t>
      </w:r>
    </w:p>
    <w:p w:rsidR="007762DA" w:rsidRPr="00406239" w:rsidRDefault="00C80DC5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D66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2DA" w:rsidRPr="00406239">
        <w:rPr>
          <w:rFonts w:ascii="Times New Roman" w:hAnsi="Times New Roman" w:cs="Times New Roman"/>
          <w:sz w:val="24"/>
          <w:szCs w:val="24"/>
        </w:rPr>
        <w:t>занесение в регистр получателей социальных услуг</w:t>
      </w:r>
      <w:r w:rsidR="00893120" w:rsidRPr="00406239">
        <w:rPr>
          <w:rFonts w:ascii="Times New Roman" w:hAnsi="Times New Roman" w:cs="Times New Roman"/>
          <w:sz w:val="24"/>
          <w:szCs w:val="24"/>
        </w:rPr>
        <w:t xml:space="preserve"> и назначение предоставленных социальных услуг.</w:t>
      </w:r>
    </w:p>
    <w:p w:rsidR="000B53B2" w:rsidRPr="00406239" w:rsidRDefault="000B53B2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3B2" w:rsidRPr="00406239" w:rsidRDefault="000B53B2" w:rsidP="00C8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39">
        <w:rPr>
          <w:rFonts w:ascii="Times New Roman" w:hAnsi="Times New Roman" w:cs="Times New Roman"/>
          <w:b/>
          <w:sz w:val="24"/>
          <w:szCs w:val="24"/>
        </w:rPr>
        <w:t>5. Права</w:t>
      </w:r>
    </w:p>
    <w:p w:rsidR="0043582B" w:rsidRPr="00406239" w:rsidRDefault="0043582B" w:rsidP="00C80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82B" w:rsidRPr="00406239" w:rsidRDefault="0043582B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отделения имеют право:</w:t>
      </w:r>
    </w:p>
    <w:p w:rsidR="0043582B" w:rsidRPr="00406239" w:rsidRDefault="0043582B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Запрашивать и  получать  необходимую  информацию  и документы, относящиеся к вопросам их деятельности.</w:t>
      </w:r>
    </w:p>
    <w:p w:rsidR="0043582B" w:rsidRPr="00406239" w:rsidRDefault="0043582B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>5.2. Вносить  на рассмотрение директора Центра  предложения   по совершенствованию   работы отделения.</w:t>
      </w:r>
    </w:p>
    <w:p w:rsidR="0043582B" w:rsidRPr="00406239" w:rsidRDefault="0043582B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Знакомится с проектами, решениями руководства, касающимися деятельности отделения;</w:t>
      </w:r>
    </w:p>
    <w:p w:rsidR="0043582B" w:rsidRPr="00406239" w:rsidRDefault="0043582B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>5.3. Повышать квалификацию в установленном законом порядке.</w:t>
      </w:r>
    </w:p>
    <w:p w:rsidR="0043582B" w:rsidRPr="00406239" w:rsidRDefault="0043582B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>5.4.Взаимодействовать с другими структурными подразделениями для решения оперативных вопросов производственной деятельности, входящей в его компетенцию.</w:t>
      </w:r>
    </w:p>
    <w:p w:rsidR="0043582B" w:rsidRPr="00406239" w:rsidRDefault="0043582B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Работники отделения пользуются правами согласно ст. 10  </w:t>
      </w:r>
      <w:r w:rsidRPr="00406239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 Нижегородской области от 5 ноября 2014 года № 146-З «О социальном обслуживании граждан в Нижегородской области»;</w:t>
      </w:r>
    </w:p>
    <w:p w:rsidR="0043582B" w:rsidRPr="00406239" w:rsidRDefault="0043582B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82B" w:rsidRPr="00406239" w:rsidRDefault="0043582B" w:rsidP="00C80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39">
        <w:rPr>
          <w:rFonts w:ascii="Times New Roman" w:hAnsi="Times New Roman" w:cs="Times New Roman"/>
          <w:b/>
          <w:sz w:val="24"/>
          <w:szCs w:val="24"/>
        </w:rPr>
        <w:t>6. Ответственность.</w:t>
      </w:r>
    </w:p>
    <w:p w:rsidR="0043582B" w:rsidRPr="00406239" w:rsidRDefault="0043582B" w:rsidP="00C80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DC5">
        <w:rPr>
          <w:rFonts w:ascii="Times New Roman" w:hAnsi="Times New Roman" w:cs="Times New Roman"/>
          <w:sz w:val="24"/>
          <w:szCs w:val="24"/>
        </w:rPr>
        <w:t>6.1.</w:t>
      </w:r>
      <w:r w:rsidRPr="00406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239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406239" w:rsidRPr="00406239">
        <w:rPr>
          <w:rFonts w:ascii="Times New Roman" w:hAnsi="Times New Roman" w:cs="Times New Roman"/>
          <w:sz w:val="24"/>
          <w:szCs w:val="24"/>
        </w:rPr>
        <w:t>за</w:t>
      </w:r>
      <w:r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> неисполнение или ненадлежащее</w:t>
      </w:r>
      <w:r w:rsidR="00406239"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несвоевременное вы</w:t>
      </w:r>
      <w:r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полнение </w:t>
      </w:r>
      <w:r w:rsidR="00406239"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и функций</w:t>
      </w:r>
      <w:r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>,   предусмотренных  настоящ</w:t>
      </w:r>
      <w:r w:rsidR="00406239"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>им положением</w:t>
      </w:r>
      <w:r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06239"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заведующий отделением</w:t>
      </w:r>
      <w:r w:rsidRPr="00406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действующим трудовым законодательством РФ.</w:t>
      </w:r>
    </w:p>
    <w:p w:rsidR="0043582B" w:rsidRPr="00406239" w:rsidRDefault="00406239" w:rsidP="00C8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39">
        <w:rPr>
          <w:rFonts w:ascii="Times New Roman" w:hAnsi="Times New Roman" w:cs="Times New Roman"/>
          <w:sz w:val="24"/>
          <w:szCs w:val="24"/>
        </w:rPr>
        <w:t>6.2 Ответственность работников отделения устанавливается должностными инструкциями.</w:t>
      </w:r>
    </w:p>
    <w:sectPr w:rsidR="0043582B" w:rsidRPr="00406239" w:rsidSect="00F25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21C"/>
    <w:multiLevelType w:val="multilevel"/>
    <w:tmpl w:val="F0C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75F9A"/>
    <w:multiLevelType w:val="multilevel"/>
    <w:tmpl w:val="C018142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173F6FCE"/>
    <w:multiLevelType w:val="multilevel"/>
    <w:tmpl w:val="FEBA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F490F"/>
    <w:multiLevelType w:val="hybridMultilevel"/>
    <w:tmpl w:val="DD18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50A"/>
    <w:multiLevelType w:val="multilevel"/>
    <w:tmpl w:val="594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42F1E"/>
    <w:multiLevelType w:val="multilevel"/>
    <w:tmpl w:val="81BA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A39D9"/>
    <w:multiLevelType w:val="multilevel"/>
    <w:tmpl w:val="D37C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81BB2"/>
    <w:multiLevelType w:val="hybridMultilevel"/>
    <w:tmpl w:val="6A1E7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081371"/>
    <w:multiLevelType w:val="multilevel"/>
    <w:tmpl w:val="22F8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A6C65"/>
    <w:multiLevelType w:val="multilevel"/>
    <w:tmpl w:val="27A2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26630"/>
    <w:multiLevelType w:val="hybridMultilevel"/>
    <w:tmpl w:val="CDF2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3102B"/>
    <w:multiLevelType w:val="multilevel"/>
    <w:tmpl w:val="0ABA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26A27"/>
    <w:multiLevelType w:val="multilevel"/>
    <w:tmpl w:val="5B82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F4ADE"/>
    <w:multiLevelType w:val="multilevel"/>
    <w:tmpl w:val="DF94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503BA"/>
    <w:multiLevelType w:val="multilevel"/>
    <w:tmpl w:val="2F96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16838"/>
    <w:multiLevelType w:val="multilevel"/>
    <w:tmpl w:val="FD9E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A72D09"/>
    <w:multiLevelType w:val="multilevel"/>
    <w:tmpl w:val="BDD6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6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5"/>
  </w:num>
  <w:num w:numId="12">
    <w:abstractNumId w:val="13"/>
  </w:num>
  <w:num w:numId="13">
    <w:abstractNumId w:val="2"/>
  </w:num>
  <w:num w:numId="14">
    <w:abstractNumId w:val="8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2F5"/>
    <w:rsid w:val="000B53B2"/>
    <w:rsid w:val="001668DE"/>
    <w:rsid w:val="003752E5"/>
    <w:rsid w:val="00406239"/>
    <w:rsid w:val="0043582B"/>
    <w:rsid w:val="004E793B"/>
    <w:rsid w:val="005B526D"/>
    <w:rsid w:val="005E747C"/>
    <w:rsid w:val="00624CBF"/>
    <w:rsid w:val="006553A6"/>
    <w:rsid w:val="007762DA"/>
    <w:rsid w:val="00893120"/>
    <w:rsid w:val="00923009"/>
    <w:rsid w:val="00A613CC"/>
    <w:rsid w:val="00B26125"/>
    <w:rsid w:val="00B6384F"/>
    <w:rsid w:val="00BD66CA"/>
    <w:rsid w:val="00C5770C"/>
    <w:rsid w:val="00C80DC5"/>
    <w:rsid w:val="00DC0EE4"/>
    <w:rsid w:val="00E273D9"/>
    <w:rsid w:val="00F252F5"/>
    <w:rsid w:val="00F8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3B"/>
  </w:style>
  <w:style w:type="paragraph" w:styleId="4">
    <w:name w:val="heading 4"/>
    <w:basedOn w:val="a"/>
    <w:link w:val="40"/>
    <w:uiPriority w:val="9"/>
    <w:qFormat/>
    <w:rsid w:val="00A613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2F5"/>
    <w:pPr>
      <w:ind w:left="720"/>
      <w:contextualSpacing/>
    </w:pPr>
  </w:style>
  <w:style w:type="character" w:customStyle="1" w:styleId="apple-converted-space">
    <w:name w:val="apple-converted-space"/>
    <w:basedOn w:val="a0"/>
    <w:rsid w:val="00624CBF"/>
  </w:style>
  <w:style w:type="character" w:styleId="a5">
    <w:name w:val="Hyperlink"/>
    <w:basedOn w:val="a0"/>
    <w:uiPriority w:val="99"/>
    <w:semiHidden/>
    <w:unhideWhenUsed/>
    <w:rsid w:val="00624CB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6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668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8D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613C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:8080/Document/View/520020160406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8</cp:revision>
  <cp:lastPrinted>2017-04-13T05:19:00Z</cp:lastPrinted>
  <dcterms:created xsi:type="dcterms:W3CDTF">2017-03-14T07:00:00Z</dcterms:created>
  <dcterms:modified xsi:type="dcterms:W3CDTF">2017-04-13T05:20:00Z</dcterms:modified>
</cp:coreProperties>
</file>